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C59224" w14:textId="77777777" w:rsidR="00A92255" w:rsidRDefault="009D2227">
      <w:pPr>
        <w:pStyle w:val="Title"/>
      </w:pPr>
      <w:r>
        <w:t>Dillon E. Bittiker</w:t>
      </w:r>
    </w:p>
    <w:p w14:paraId="6B844C70" w14:textId="44516F57" w:rsidR="00A92255" w:rsidRDefault="003253AB">
      <w:pPr>
        <w:tabs>
          <w:tab w:val="left" w:pos="4706"/>
          <w:tab w:val="left" w:pos="9503"/>
        </w:tabs>
        <w:spacing w:before="2"/>
        <w:ind w:left="14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151C653" wp14:editId="4A8DFDE1">
                <wp:simplePos x="0" y="0"/>
                <wp:positionH relativeFrom="page">
                  <wp:posOffset>215265</wp:posOffset>
                </wp:positionH>
                <wp:positionV relativeFrom="paragraph">
                  <wp:posOffset>203200</wp:posOffset>
                </wp:positionV>
                <wp:extent cx="726948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69480" cy="1270"/>
                        </a:xfrm>
                        <a:custGeom>
                          <a:avLst/>
                          <a:gdLst>
                            <a:gd name="T0" fmla="+- 0 339 339"/>
                            <a:gd name="T1" fmla="*/ T0 w 11448"/>
                            <a:gd name="T2" fmla="+- 0 11787 339"/>
                            <a:gd name="T3" fmla="*/ T2 w 114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448">
                              <a:moveTo>
                                <a:pt x="0" y="0"/>
                              </a:moveTo>
                              <a:lnTo>
                                <a:pt x="11448" y="0"/>
                              </a:lnTo>
                            </a:path>
                          </a:pathLst>
                        </a:cu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4B0185" id="Freeform 2" o:spid="_x0000_s1026" style="position:absolute;margin-left:16.95pt;margin-top:16pt;width:572.4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4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" path="m,l11448,e" filled="f" strokeweight="1.75pt">
                <v:path arrowok="t" o:connecttype="custom" o:connectlocs="0,0;7269480,0" o:connectangles="0,0"/>
                <w10:wrap type="topAndBottom" anchorx="page"/>
              </v:shape>
            </w:pict>
          </mc:Fallback>
        </mc:AlternateContent>
      </w:r>
      <w:r w:rsidR="009D2227">
        <w:rPr>
          <w:sz w:val="24"/>
        </w:rPr>
        <w:t>Email:</w:t>
      </w:r>
      <w:r w:rsidR="009D2227">
        <w:rPr>
          <w:spacing w:val="-3"/>
          <w:sz w:val="24"/>
        </w:rPr>
        <w:t xml:space="preserve"> </w:t>
      </w:r>
      <w:hyperlink r:id="rId8">
        <w:r w:rsidR="009D2227">
          <w:rPr>
            <w:sz w:val="24"/>
          </w:rPr>
          <w:t>dillonbittiker2010@gmail.com</w:t>
        </w:r>
      </w:hyperlink>
      <w:r w:rsidR="009D2227">
        <w:rPr>
          <w:sz w:val="24"/>
        </w:rPr>
        <w:tab/>
        <w:t>LinkedIn:</w:t>
      </w:r>
      <w:r w:rsidR="009D2227">
        <w:rPr>
          <w:spacing w:val="-3"/>
          <w:sz w:val="24"/>
        </w:rPr>
        <w:t xml:space="preserve"> </w:t>
      </w:r>
      <w:hyperlink r:id="rId9">
        <w:r w:rsidR="009D2227">
          <w:rPr>
            <w:color w:val="0000FF"/>
            <w:sz w:val="24"/>
            <w:u w:val="single" w:color="0000FF"/>
          </w:rPr>
          <w:t>linkedin.com/in/dillonbittiker</w:t>
        </w:r>
      </w:hyperlink>
      <w:r w:rsidR="009D2227">
        <w:rPr>
          <w:color w:val="0000FF"/>
          <w:sz w:val="24"/>
        </w:rPr>
        <w:tab/>
      </w:r>
      <w:r w:rsidR="009D2227">
        <w:rPr>
          <w:sz w:val="24"/>
        </w:rPr>
        <w:t>Cell: (650)</w:t>
      </w:r>
      <w:r w:rsidR="009D2227">
        <w:rPr>
          <w:spacing w:val="3"/>
          <w:sz w:val="24"/>
        </w:rPr>
        <w:t xml:space="preserve"> </w:t>
      </w:r>
      <w:r w:rsidR="009D2227">
        <w:rPr>
          <w:sz w:val="24"/>
        </w:rPr>
        <w:t>740-8278</w:t>
      </w:r>
    </w:p>
    <w:p w14:paraId="393CB314" w14:textId="77777777" w:rsidR="00B0240E" w:rsidRDefault="00B0240E" w:rsidP="009D2227">
      <w:pPr>
        <w:tabs>
          <w:tab w:val="left" w:pos="9926"/>
        </w:tabs>
        <w:ind w:left="144"/>
        <w:contextualSpacing/>
        <w:rPr>
          <w:b/>
          <w:sz w:val="20"/>
        </w:rPr>
      </w:pPr>
    </w:p>
    <w:p w14:paraId="39FE76CC" w14:textId="6693CFDA" w:rsidR="003253AB" w:rsidRDefault="003253AB" w:rsidP="009D2227">
      <w:pPr>
        <w:tabs>
          <w:tab w:val="left" w:pos="9926"/>
        </w:tabs>
        <w:ind w:left="144"/>
        <w:contextualSpacing/>
        <w:rPr>
          <w:b/>
          <w:sz w:val="20"/>
        </w:rPr>
      </w:pPr>
      <w:r>
        <w:rPr>
          <w:b/>
          <w:sz w:val="20"/>
        </w:rPr>
        <w:t xml:space="preserve">Master of Business Administration </w:t>
      </w:r>
      <w:r w:rsidRPr="003253AB">
        <w:rPr>
          <w:sz w:val="20"/>
        </w:rPr>
        <w:t>– Washington University in St. Louis</w:t>
      </w:r>
      <w:r>
        <w:rPr>
          <w:sz w:val="20"/>
        </w:rPr>
        <w:tab/>
        <w:t>August 2024</w:t>
      </w:r>
      <w:bookmarkStart w:id="0" w:name="_GoBack"/>
      <w:bookmarkEnd w:id="0"/>
    </w:p>
    <w:p w14:paraId="27C9BD53" w14:textId="6837A694" w:rsidR="00A92255" w:rsidRDefault="009D2227" w:rsidP="009D2227">
      <w:pPr>
        <w:tabs>
          <w:tab w:val="left" w:pos="9926"/>
        </w:tabs>
        <w:ind w:left="144"/>
        <w:contextualSpacing/>
        <w:rPr>
          <w:sz w:val="20"/>
        </w:rPr>
      </w:pPr>
      <w:r>
        <w:rPr>
          <w:b/>
          <w:sz w:val="20"/>
        </w:rPr>
        <w:t xml:space="preserve">Master </w:t>
      </w:r>
      <w:r>
        <w:rPr>
          <w:b/>
          <w:spacing w:val="-3"/>
          <w:sz w:val="20"/>
        </w:rPr>
        <w:t xml:space="preserve">of </w:t>
      </w:r>
      <w:r>
        <w:rPr>
          <w:b/>
          <w:sz w:val="20"/>
        </w:rPr>
        <w:t>Arts, Digital Web Design –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Lindenwood</w:t>
      </w:r>
      <w:r>
        <w:rPr>
          <w:spacing w:val="1"/>
          <w:sz w:val="20"/>
        </w:rPr>
        <w:t xml:space="preserve"> </w:t>
      </w:r>
      <w:r>
        <w:rPr>
          <w:sz w:val="20"/>
        </w:rPr>
        <w:t>University</w:t>
      </w:r>
      <w:r>
        <w:rPr>
          <w:sz w:val="20"/>
        </w:rPr>
        <w:tab/>
        <w:t>May 2020 – 4.0</w:t>
      </w:r>
      <w:r>
        <w:rPr>
          <w:spacing w:val="-1"/>
          <w:sz w:val="20"/>
        </w:rPr>
        <w:t xml:space="preserve"> </w:t>
      </w:r>
      <w:r>
        <w:rPr>
          <w:sz w:val="20"/>
        </w:rPr>
        <w:t>GPA</w:t>
      </w:r>
    </w:p>
    <w:p w14:paraId="0170D998" w14:textId="77777777" w:rsidR="00A92255" w:rsidRDefault="009D2227">
      <w:pPr>
        <w:tabs>
          <w:tab w:val="left" w:pos="9926"/>
        </w:tabs>
        <w:ind w:left="140"/>
        <w:rPr>
          <w:sz w:val="20"/>
        </w:rPr>
      </w:pPr>
      <w:r>
        <w:rPr>
          <w:b/>
          <w:sz w:val="20"/>
        </w:rPr>
        <w:t xml:space="preserve">Bachelor </w:t>
      </w:r>
      <w:r>
        <w:rPr>
          <w:b/>
          <w:spacing w:val="-3"/>
          <w:sz w:val="20"/>
        </w:rPr>
        <w:t xml:space="preserve">of </w:t>
      </w:r>
      <w:r>
        <w:rPr>
          <w:b/>
          <w:sz w:val="20"/>
        </w:rPr>
        <w:t xml:space="preserve">Science, Business Administration Marketing - </w:t>
      </w:r>
      <w:r>
        <w:rPr>
          <w:sz w:val="20"/>
        </w:rPr>
        <w:t>Truman</w:t>
      </w:r>
      <w:r>
        <w:rPr>
          <w:spacing w:val="-4"/>
          <w:sz w:val="20"/>
        </w:rPr>
        <w:t xml:space="preserve"> </w:t>
      </w:r>
      <w:r>
        <w:rPr>
          <w:sz w:val="20"/>
        </w:rPr>
        <w:t>State</w:t>
      </w:r>
      <w:r>
        <w:rPr>
          <w:spacing w:val="-4"/>
          <w:sz w:val="20"/>
        </w:rPr>
        <w:t xml:space="preserve"> </w:t>
      </w:r>
      <w:r>
        <w:rPr>
          <w:sz w:val="20"/>
        </w:rPr>
        <w:t>University</w:t>
      </w:r>
      <w:r>
        <w:rPr>
          <w:sz w:val="20"/>
        </w:rPr>
        <w:tab/>
        <w:t xml:space="preserve">May 2014 </w:t>
      </w:r>
      <w:r>
        <w:rPr>
          <w:b/>
          <w:sz w:val="20"/>
        </w:rPr>
        <w:t xml:space="preserve">– </w:t>
      </w:r>
      <w:r>
        <w:rPr>
          <w:sz w:val="20"/>
        </w:rPr>
        <w:t>3.2</w:t>
      </w:r>
      <w:r>
        <w:rPr>
          <w:spacing w:val="-1"/>
          <w:sz w:val="20"/>
        </w:rPr>
        <w:t xml:space="preserve"> </w:t>
      </w:r>
      <w:r>
        <w:rPr>
          <w:sz w:val="20"/>
        </w:rPr>
        <w:t>GPA</w:t>
      </w:r>
    </w:p>
    <w:p w14:paraId="615857C9" w14:textId="77777777" w:rsidR="00A92255" w:rsidRDefault="00A92255">
      <w:pPr>
        <w:pStyle w:val="BodyText"/>
        <w:spacing w:before="2" w:line="240" w:lineRule="auto"/>
        <w:ind w:left="0" w:firstLine="0"/>
        <w:rPr>
          <w:sz w:val="20"/>
        </w:rPr>
      </w:pPr>
    </w:p>
    <w:p w14:paraId="152CA35F" w14:textId="77777777" w:rsidR="00A92255" w:rsidRDefault="009D2227">
      <w:pPr>
        <w:pStyle w:val="Heading1"/>
        <w:spacing w:before="1"/>
        <w:rPr>
          <w:u w:val="none"/>
        </w:rPr>
      </w:pPr>
      <w:r>
        <w:rPr>
          <w:u w:val="thick"/>
        </w:rPr>
        <w:t>Work Experience</w:t>
      </w:r>
    </w:p>
    <w:p w14:paraId="6C844149" w14:textId="77777777" w:rsidR="00A92255" w:rsidRDefault="009D2227">
      <w:pPr>
        <w:pStyle w:val="Heading2"/>
        <w:spacing w:before="1"/>
      </w:pPr>
      <w:r>
        <w:t>Lindenwood University – St. Charles, MO</w:t>
      </w:r>
    </w:p>
    <w:p w14:paraId="28C97C31" w14:textId="77777777" w:rsidR="00A92255" w:rsidRDefault="009D2227">
      <w:pPr>
        <w:tabs>
          <w:tab w:val="left" w:pos="9762"/>
        </w:tabs>
        <w:spacing w:line="249" w:lineRule="exact"/>
        <w:ind w:left="140"/>
        <w:rPr>
          <w:sz w:val="20"/>
        </w:rPr>
      </w:pPr>
      <w:r>
        <w:rPr>
          <w:i/>
        </w:rPr>
        <w:t>Enrollment Management – Communication</w:t>
      </w:r>
      <w:r>
        <w:rPr>
          <w:i/>
          <w:spacing w:val="5"/>
        </w:rPr>
        <w:t xml:space="preserve"> </w:t>
      </w:r>
      <w:r>
        <w:rPr>
          <w:i/>
        </w:rPr>
        <w:t>&amp;</w:t>
      </w:r>
      <w:r>
        <w:rPr>
          <w:i/>
          <w:spacing w:val="-13"/>
        </w:rPr>
        <w:t xml:space="preserve"> </w:t>
      </w:r>
      <w:r>
        <w:rPr>
          <w:i/>
        </w:rPr>
        <w:t>Strategy</w:t>
      </w:r>
      <w:r>
        <w:rPr>
          <w:i/>
        </w:rPr>
        <w:tab/>
      </w:r>
      <w:r>
        <w:rPr>
          <w:sz w:val="20"/>
        </w:rPr>
        <w:t>August 2018 -</w:t>
      </w:r>
      <w:r>
        <w:rPr>
          <w:spacing w:val="47"/>
          <w:sz w:val="20"/>
        </w:rPr>
        <w:t xml:space="preserve"> </w:t>
      </w:r>
      <w:r>
        <w:rPr>
          <w:sz w:val="20"/>
        </w:rPr>
        <w:t>Present</w:t>
      </w:r>
    </w:p>
    <w:p w14:paraId="54AE2237" w14:textId="77777777" w:rsidR="00A92255" w:rsidRDefault="009D2227">
      <w:pPr>
        <w:pStyle w:val="ListParagraph"/>
        <w:numPr>
          <w:ilvl w:val="0"/>
          <w:numId w:val="1"/>
        </w:numPr>
        <w:tabs>
          <w:tab w:val="left" w:pos="951"/>
          <w:tab w:val="left" w:pos="952"/>
        </w:tabs>
        <w:spacing w:line="239" w:lineRule="exact"/>
        <w:ind w:hanging="361"/>
        <w:rPr>
          <w:sz w:val="21"/>
        </w:rPr>
      </w:pPr>
      <w:r>
        <w:rPr>
          <w:sz w:val="21"/>
        </w:rPr>
        <w:t>Develop communication plans for undergraduate, graduate, online student</w:t>
      </w:r>
      <w:r>
        <w:rPr>
          <w:spacing w:val="-6"/>
          <w:sz w:val="21"/>
        </w:rPr>
        <w:t xml:space="preserve"> </w:t>
      </w:r>
      <w:r>
        <w:rPr>
          <w:sz w:val="21"/>
        </w:rPr>
        <w:t>audiences</w:t>
      </w:r>
    </w:p>
    <w:p w14:paraId="37637D96" w14:textId="77777777" w:rsidR="00A92255" w:rsidRDefault="009D2227">
      <w:pPr>
        <w:pStyle w:val="ListParagraph"/>
        <w:numPr>
          <w:ilvl w:val="0"/>
          <w:numId w:val="1"/>
        </w:numPr>
        <w:tabs>
          <w:tab w:val="left" w:pos="951"/>
          <w:tab w:val="left" w:pos="952"/>
        </w:tabs>
        <w:spacing w:line="240" w:lineRule="exact"/>
        <w:ind w:hanging="361"/>
        <w:rPr>
          <w:sz w:val="21"/>
        </w:rPr>
      </w:pPr>
      <w:r>
        <w:rPr>
          <w:sz w:val="21"/>
        </w:rPr>
        <w:t>Write email copy for domestic and global student marketing</w:t>
      </w:r>
      <w:r>
        <w:rPr>
          <w:spacing w:val="-15"/>
          <w:sz w:val="21"/>
        </w:rPr>
        <w:t xml:space="preserve"> </w:t>
      </w:r>
      <w:r>
        <w:rPr>
          <w:sz w:val="21"/>
        </w:rPr>
        <w:t>messages</w:t>
      </w:r>
    </w:p>
    <w:p w14:paraId="7ED5A2A7" w14:textId="42921A65" w:rsidR="00A92255" w:rsidRDefault="009D2227">
      <w:pPr>
        <w:pStyle w:val="ListParagraph"/>
        <w:numPr>
          <w:ilvl w:val="0"/>
          <w:numId w:val="1"/>
        </w:numPr>
        <w:tabs>
          <w:tab w:val="left" w:pos="951"/>
          <w:tab w:val="left" w:pos="952"/>
        </w:tabs>
        <w:ind w:hanging="361"/>
        <w:rPr>
          <w:sz w:val="21"/>
        </w:rPr>
      </w:pPr>
      <w:r>
        <w:rPr>
          <w:sz w:val="21"/>
        </w:rPr>
        <w:t xml:space="preserve">Design HTML/CSS emails in </w:t>
      </w:r>
      <w:r w:rsidR="00ED2DC2">
        <w:rPr>
          <w:sz w:val="21"/>
        </w:rPr>
        <w:t>Workday Student and</w:t>
      </w:r>
      <w:r>
        <w:rPr>
          <w:sz w:val="21"/>
        </w:rPr>
        <w:t xml:space="preserve"> Slate</w:t>
      </w:r>
      <w:r>
        <w:rPr>
          <w:spacing w:val="-21"/>
          <w:sz w:val="21"/>
        </w:rPr>
        <w:t xml:space="preserve"> </w:t>
      </w:r>
      <w:r>
        <w:rPr>
          <w:sz w:val="21"/>
        </w:rPr>
        <w:t>CRM</w:t>
      </w:r>
    </w:p>
    <w:p w14:paraId="64CDE597" w14:textId="77777777" w:rsidR="00A92255" w:rsidRDefault="009D2227">
      <w:pPr>
        <w:pStyle w:val="ListParagraph"/>
        <w:numPr>
          <w:ilvl w:val="0"/>
          <w:numId w:val="1"/>
        </w:numPr>
        <w:tabs>
          <w:tab w:val="left" w:pos="951"/>
          <w:tab w:val="left" w:pos="952"/>
        </w:tabs>
        <w:spacing w:before="4"/>
        <w:ind w:hanging="361"/>
        <w:rPr>
          <w:sz w:val="21"/>
        </w:rPr>
      </w:pPr>
      <w:r>
        <w:rPr>
          <w:sz w:val="21"/>
        </w:rPr>
        <w:t>Develop domestic and international marketing collateral through Adobe Photoshop, InDesign, Illustrator,</w:t>
      </w:r>
      <w:r>
        <w:rPr>
          <w:spacing w:val="-10"/>
          <w:sz w:val="21"/>
        </w:rPr>
        <w:t xml:space="preserve"> </w:t>
      </w:r>
      <w:r>
        <w:rPr>
          <w:sz w:val="21"/>
        </w:rPr>
        <w:t>Canvas</w:t>
      </w:r>
    </w:p>
    <w:p w14:paraId="49EDB4B0" w14:textId="77777777" w:rsidR="00A92255" w:rsidRDefault="009D2227">
      <w:pPr>
        <w:pStyle w:val="ListParagraph"/>
        <w:numPr>
          <w:ilvl w:val="0"/>
          <w:numId w:val="1"/>
        </w:numPr>
        <w:tabs>
          <w:tab w:val="left" w:pos="951"/>
          <w:tab w:val="left" w:pos="952"/>
        </w:tabs>
        <w:spacing w:line="240" w:lineRule="exact"/>
        <w:ind w:hanging="361"/>
        <w:rPr>
          <w:sz w:val="21"/>
        </w:rPr>
      </w:pPr>
      <w:r>
        <w:rPr>
          <w:sz w:val="21"/>
        </w:rPr>
        <w:t xml:space="preserve">Run </w:t>
      </w:r>
      <w:r>
        <w:rPr>
          <w:spacing w:val="-3"/>
          <w:sz w:val="21"/>
        </w:rPr>
        <w:t xml:space="preserve">LU </w:t>
      </w:r>
      <w:r>
        <w:rPr>
          <w:sz w:val="21"/>
        </w:rPr>
        <w:t>Admissions Instagram, Twitter, and Facebook</w:t>
      </w:r>
      <w:r>
        <w:rPr>
          <w:spacing w:val="-2"/>
          <w:sz w:val="21"/>
        </w:rPr>
        <w:t xml:space="preserve"> </w:t>
      </w:r>
      <w:r>
        <w:rPr>
          <w:spacing w:val="-3"/>
          <w:sz w:val="21"/>
        </w:rPr>
        <w:t>pages</w:t>
      </w:r>
    </w:p>
    <w:p w14:paraId="3F398DD1" w14:textId="77777777" w:rsidR="00A92255" w:rsidRDefault="009D2227">
      <w:pPr>
        <w:pStyle w:val="ListParagraph"/>
        <w:numPr>
          <w:ilvl w:val="0"/>
          <w:numId w:val="1"/>
        </w:numPr>
        <w:tabs>
          <w:tab w:val="left" w:pos="951"/>
          <w:tab w:val="left" w:pos="952"/>
        </w:tabs>
        <w:ind w:hanging="361"/>
        <w:rPr>
          <w:sz w:val="21"/>
        </w:rPr>
      </w:pPr>
      <w:r>
        <w:rPr>
          <w:sz w:val="21"/>
        </w:rPr>
        <w:t>Monitored website edits for external</w:t>
      </w:r>
      <w:r>
        <w:rPr>
          <w:spacing w:val="-4"/>
          <w:sz w:val="21"/>
        </w:rPr>
        <w:t xml:space="preserve"> </w:t>
      </w:r>
      <w:r>
        <w:rPr>
          <w:sz w:val="21"/>
        </w:rPr>
        <w:t>use</w:t>
      </w:r>
    </w:p>
    <w:p w14:paraId="1E026883" w14:textId="77777777" w:rsidR="00A92255" w:rsidRDefault="00A92255">
      <w:pPr>
        <w:pStyle w:val="BodyText"/>
        <w:spacing w:line="240" w:lineRule="auto"/>
        <w:ind w:left="0" w:firstLine="0"/>
        <w:rPr>
          <w:sz w:val="22"/>
        </w:rPr>
      </w:pPr>
    </w:p>
    <w:p w14:paraId="5D703E68" w14:textId="77777777" w:rsidR="00A92255" w:rsidRDefault="009D2227">
      <w:pPr>
        <w:pStyle w:val="Heading2"/>
        <w:spacing w:line="249" w:lineRule="exact"/>
      </w:pPr>
      <w:r>
        <w:t>True Media – St. Louis, MO</w:t>
      </w:r>
    </w:p>
    <w:p w14:paraId="36170D4C" w14:textId="77777777" w:rsidR="00A92255" w:rsidRDefault="009D2227">
      <w:pPr>
        <w:tabs>
          <w:tab w:val="left" w:pos="9695"/>
        </w:tabs>
        <w:spacing w:line="247" w:lineRule="exact"/>
        <w:ind w:left="140"/>
        <w:rPr>
          <w:sz w:val="20"/>
        </w:rPr>
      </w:pPr>
      <w:r>
        <w:rPr>
          <w:i/>
        </w:rPr>
        <w:t>Associate</w:t>
      </w:r>
      <w:r>
        <w:rPr>
          <w:i/>
          <w:spacing w:val="-2"/>
        </w:rPr>
        <w:t xml:space="preserve"> </w:t>
      </w:r>
      <w:r>
        <w:rPr>
          <w:i/>
        </w:rPr>
        <w:t>Account</w:t>
      </w:r>
      <w:r>
        <w:rPr>
          <w:i/>
          <w:spacing w:val="1"/>
        </w:rPr>
        <w:t xml:space="preserve"> </w:t>
      </w:r>
      <w:r>
        <w:rPr>
          <w:i/>
        </w:rPr>
        <w:t>Planner</w:t>
      </w:r>
      <w:r>
        <w:rPr>
          <w:i/>
        </w:rPr>
        <w:tab/>
      </w:r>
      <w:r>
        <w:rPr>
          <w:sz w:val="20"/>
        </w:rPr>
        <w:t>March 2017 – July</w:t>
      </w:r>
      <w:r>
        <w:rPr>
          <w:spacing w:val="-5"/>
          <w:sz w:val="20"/>
        </w:rPr>
        <w:t xml:space="preserve"> </w:t>
      </w:r>
      <w:r>
        <w:rPr>
          <w:sz w:val="20"/>
        </w:rPr>
        <w:t>2018</w:t>
      </w:r>
    </w:p>
    <w:p w14:paraId="2D65FD91" w14:textId="77777777" w:rsidR="00A92255" w:rsidRDefault="009D2227">
      <w:pPr>
        <w:pStyle w:val="ListParagraph"/>
        <w:numPr>
          <w:ilvl w:val="0"/>
          <w:numId w:val="1"/>
        </w:numPr>
        <w:tabs>
          <w:tab w:val="left" w:pos="951"/>
          <w:tab w:val="left" w:pos="952"/>
        </w:tabs>
        <w:spacing w:line="240" w:lineRule="exact"/>
        <w:ind w:hanging="361"/>
        <w:rPr>
          <w:sz w:val="21"/>
        </w:rPr>
      </w:pPr>
      <w:r>
        <w:rPr>
          <w:sz w:val="21"/>
        </w:rPr>
        <w:t xml:space="preserve">Analyze </w:t>
      </w:r>
      <w:r>
        <w:rPr>
          <w:spacing w:val="-3"/>
          <w:sz w:val="21"/>
        </w:rPr>
        <w:t xml:space="preserve">media </w:t>
      </w:r>
      <w:r>
        <w:rPr>
          <w:sz w:val="21"/>
        </w:rPr>
        <w:t>spend flowcharts ranging from clients with 100K to 10 million dollar</w:t>
      </w:r>
      <w:r>
        <w:rPr>
          <w:spacing w:val="-13"/>
          <w:sz w:val="21"/>
        </w:rPr>
        <w:t xml:space="preserve"> </w:t>
      </w:r>
      <w:r>
        <w:rPr>
          <w:sz w:val="21"/>
        </w:rPr>
        <w:t>spends</w:t>
      </w:r>
    </w:p>
    <w:p w14:paraId="3CBD7F2A" w14:textId="77777777" w:rsidR="00A92255" w:rsidRDefault="009D2227">
      <w:pPr>
        <w:pStyle w:val="ListParagraph"/>
        <w:numPr>
          <w:ilvl w:val="0"/>
          <w:numId w:val="1"/>
        </w:numPr>
        <w:tabs>
          <w:tab w:val="left" w:pos="951"/>
          <w:tab w:val="left" w:pos="952"/>
        </w:tabs>
        <w:spacing w:before="3"/>
        <w:ind w:hanging="361"/>
        <w:rPr>
          <w:sz w:val="21"/>
        </w:rPr>
      </w:pPr>
      <w:r>
        <w:rPr>
          <w:sz w:val="21"/>
        </w:rPr>
        <w:t xml:space="preserve">Researched client competitors, consumer print/digital trends, and in-depth </w:t>
      </w:r>
      <w:r>
        <w:rPr>
          <w:spacing w:val="-3"/>
          <w:sz w:val="21"/>
        </w:rPr>
        <w:t>media</w:t>
      </w:r>
      <w:r>
        <w:rPr>
          <w:spacing w:val="-22"/>
          <w:sz w:val="21"/>
        </w:rPr>
        <w:t xml:space="preserve"> </w:t>
      </w:r>
      <w:r>
        <w:rPr>
          <w:sz w:val="21"/>
        </w:rPr>
        <w:t>critiques</w:t>
      </w:r>
    </w:p>
    <w:p w14:paraId="4CC43FC8" w14:textId="77777777" w:rsidR="00A92255" w:rsidRDefault="009D2227">
      <w:pPr>
        <w:pStyle w:val="ListParagraph"/>
        <w:numPr>
          <w:ilvl w:val="0"/>
          <w:numId w:val="1"/>
        </w:numPr>
        <w:tabs>
          <w:tab w:val="left" w:pos="951"/>
          <w:tab w:val="left" w:pos="952"/>
        </w:tabs>
        <w:spacing w:line="240" w:lineRule="exact"/>
        <w:ind w:hanging="361"/>
        <w:rPr>
          <w:sz w:val="21"/>
        </w:rPr>
      </w:pPr>
      <w:r>
        <w:rPr>
          <w:sz w:val="21"/>
        </w:rPr>
        <w:t>Collaborate with vendors to bring clients podcast segments and written article</w:t>
      </w:r>
      <w:r>
        <w:rPr>
          <w:spacing w:val="-35"/>
          <w:sz w:val="21"/>
        </w:rPr>
        <w:t xml:space="preserve"> </w:t>
      </w:r>
      <w:r>
        <w:rPr>
          <w:sz w:val="21"/>
        </w:rPr>
        <w:t>promotions</w:t>
      </w:r>
    </w:p>
    <w:p w14:paraId="1FCFA71D" w14:textId="77777777" w:rsidR="00A92255" w:rsidRDefault="009D2227">
      <w:pPr>
        <w:pStyle w:val="ListParagraph"/>
        <w:numPr>
          <w:ilvl w:val="0"/>
          <w:numId w:val="1"/>
        </w:numPr>
        <w:tabs>
          <w:tab w:val="left" w:pos="951"/>
          <w:tab w:val="left" w:pos="952"/>
        </w:tabs>
        <w:spacing w:line="240" w:lineRule="exact"/>
        <w:ind w:hanging="361"/>
        <w:rPr>
          <w:sz w:val="21"/>
        </w:rPr>
      </w:pPr>
      <w:r>
        <w:rPr>
          <w:sz w:val="21"/>
        </w:rPr>
        <w:t xml:space="preserve">Assist with strategic </w:t>
      </w:r>
      <w:r>
        <w:rPr>
          <w:spacing w:val="-3"/>
          <w:sz w:val="21"/>
        </w:rPr>
        <w:t xml:space="preserve">media </w:t>
      </w:r>
      <w:r>
        <w:rPr>
          <w:sz w:val="21"/>
        </w:rPr>
        <w:t>plans with focuses on print, digital, and broadcast-based</w:t>
      </w:r>
      <w:r>
        <w:rPr>
          <w:spacing w:val="-12"/>
          <w:sz w:val="21"/>
        </w:rPr>
        <w:t xml:space="preserve"> </w:t>
      </w:r>
      <w:r>
        <w:rPr>
          <w:sz w:val="21"/>
        </w:rPr>
        <w:t>advertising</w:t>
      </w:r>
    </w:p>
    <w:p w14:paraId="7C4AB3A3" w14:textId="77777777" w:rsidR="00A92255" w:rsidRDefault="009D2227">
      <w:pPr>
        <w:pStyle w:val="ListParagraph"/>
        <w:numPr>
          <w:ilvl w:val="0"/>
          <w:numId w:val="1"/>
        </w:numPr>
        <w:tabs>
          <w:tab w:val="left" w:pos="951"/>
          <w:tab w:val="left" w:pos="952"/>
        </w:tabs>
        <w:ind w:hanging="361"/>
        <w:rPr>
          <w:sz w:val="21"/>
        </w:rPr>
      </w:pPr>
      <w:r>
        <w:rPr>
          <w:sz w:val="21"/>
        </w:rPr>
        <w:t xml:space="preserve">Support traditional and digital client presentations – focusing on </w:t>
      </w:r>
      <w:r>
        <w:rPr>
          <w:spacing w:val="-3"/>
          <w:sz w:val="21"/>
        </w:rPr>
        <w:t>media</w:t>
      </w:r>
      <w:r>
        <w:rPr>
          <w:spacing w:val="9"/>
          <w:sz w:val="21"/>
        </w:rPr>
        <w:t xml:space="preserve"> </w:t>
      </w:r>
      <w:r>
        <w:rPr>
          <w:spacing w:val="-3"/>
          <w:sz w:val="21"/>
        </w:rPr>
        <w:t>metrics</w:t>
      </w:r>
    </w:p>
    <w:p w14:paraId="58DA6595" w14:textId="77777777" w:rsidR="00A92255" w:rsidRDefault="00A92255">
      <w:pPr>
        <w:pStyle w:val="BodyText"/>
        <w:spacing w:before="9" w:line="240" w:lineRule="auto"/>
        <w:ind w:left="0" w:firstLine="0"/>
        <w:rPr>
          <w:sz w:val="25"/>
        </w:rPr>
      </w:pPr>
    </w:p>
    <w:p w14:paraId="4D77D839" w14:textId="77777777" w:rsidR="00A92255" w:rsidRDefault="009D2227">
      <w:pPr>
        <w:tabs>
          <w:tab w:val="left" w:pos="8984"/>
        </w:tabs>
        <w:spacing w:line="251" w:lineRule="exact"/>
        <w:ind w:left="140"/>
        <w:rPr>
          <w:sz w:val="20"/>
        </w:rPr>
      </w:pPr>
      <w:r>
        <w:rPr>
          <w:b/>
        </w:rPr>
        <w:t>Truman State University – Greater</w:t>
      </w:r>
      <w:r>
        <w:rPr>
          <w:b/>
          <w:spacing w:val="-10"/>
        </w:rPr>
        <w:t xml:space="preserve"> </w:t>
      </w:r>
      <w:r>
        <w:rPr>
          <w:b/>
        </w:rPr>
        <w:t>Chicago Area</w:t>
      </w:r>
      <w:r>
        <w:rPr>
          <w:b/>
        </w:rPr>
        <w:tab/>
      </w:r>
      <w:r>
        <w:rPr>
          <w:spacing w:val="-3"/>
          <w:sz w:val="20"/>
        </w:rPr>
        <w:t xml:space="preserve">November </w:t>
      </w:r>
      <w:r>
        <w:rPr>
          <w:sz w:val="20"/>
        </w:rPr>
        <w:t>2015 – February</w:t>
      </w:r>
      <w:r>
        <w:rPr>
          <w:spacing w:val="10"/>
          <w:sz w:val="20"/>
        </w:rPr>
        <w:t xml:space="preserve"> </w:t>
      </w:r>
      <w:r>
        <w:rPr>
          <w:sz w:val="20"/>
        </w:rPr>
        <w:t>2017</w:t>
      </w:r>
    </w:p>
    <w:p w14:paraId="09AEED69" w14:textId="77777777" w:rsidR="00A92255" w:rsidRDefault="009D2227">
      <w:pPr>
        <w:pStyle w:val="Heading3"/>
      </w:pPr>
      <w:r>
        <w:t>Regional Admissions Counselor</w:t>
      </w:r>
    </w:p>
    <w:p w14:paraId="16D67B70" w14:textId="77777777" w:rsidR="00A92255" w:rsidRDefault="009D2227">
      <w:pPr>
        <w:pStyle w:val="ListParagraph"/>
        <w:numPr>
          <w:ilvl w:val="0"/>
          <w:numId w:val="1"/>
        </w:numPr>
        <w:tabs>
          <w:tab w:val="left" w:pos="951"/>
          <w:tab w:val="left" w:pos="952"/>
        </w:tabs>
        <w:spacing w:line="239" w:lineRule="exact"/>
        <w:ind w:hanging="361"/>
        <w:rPr>
          <w:sz w:val="21"/>
        </w:rPr>
      </w:pPr>
      <w:r>
        <w:rPr>
          <w:sz w:val="21"/>
        </w:rPr>
        <w:t>Responsible for college recruitment efforts from both inner-and-outer city Chicago on their college plans – 100%</w:t>
      </w:r>
      <w:r>
        <w:rPr>
          <w:spacing w:val="-27"/>
          <w:sz w:val="21"/>
        </w:rPr>
        <w:t xml:space="preserve"> </w:t>
      </w:r>
      <w:r>
        <w:rPr>
          <w:sz w:val="21"/>
        </w:rPr>
        <w:t>travel</w:t>
      </w:r>
    </w:p>
    <w:p w14:paraId="3D4A2432" w14:textId="77777777" w:rsidR="00A92255" w:rsidRDefault="009D2227">
      <w:pPr>
        <w:pStyle w:val="ListParagraph"/>
        <w:numPr>
          <w:ilvl w:val="0"/>
          <w:numId w:val="1"/>
        </w:numPr>
        <w:tabs>
          <w:tab w:val="left" w:pos="951"/>
          <w:tab w:val="left" w:pos="952"/>
        </w:tabs>
        <w:ind w:hanging="361"/>
        <w:rPr>
          <w:sz w:val="21"/>
        </w:rPr>
      </w:pPr>
      <w:r>
        <w:rPr>
          <w:sz w:val="21"/>
        </w:rPr>
        <w:t xml:space="preserve">Determined priority schools through Slate CRM data and </w:t>
      </w:r>
      <w:r>
        <w:rPr>
          <w:spacing w:val="-2"/>
          <w:sz w:val="21"/>
        </w:rPr>
        <w:t xml:space="preserve">ACT </w:t>
      </w:r>
      <w:r>
        <w:rPr>
          <w:sz w:val="21"/>
        </w:rPr>
        <w:t>score</w:t>
      </w:r>
      <w:r>
        <w:rPr>
          <w:spacing w:val="-14"/>
          <w:sz w:val="21"/>
        </w:rPr>
        <w:t xml:space="preserve"> </w:t>
      </w:r>
      <w:r>
        <w:rPr>
          <w:sz w:val="21"/>
        </w:rPr>
        <w:t>information</w:t>
      </w:r>
    </w:p>
    <w:p w14:paraId="605B67F5" w14:textId="77777777" w:rsidR="00A92255" w:rsidRDefault="009D2227">
      <w:pPr>
        <w:pStyle w:val="ListParagraph"/>
        <w:numPr>
          <w:ilvl w:val="0"/>
          <w:numId w:val="1"/>
        </w:numPr>
        <w:tabs>
          <w:tab w:val="left" w:pos="951"/>
          <w:tab w:val="left" w:pos="952"/>
        </w:tabs>
        <w:spacing w:before="3"/>
        <w:ind w:hanging="361"/>
        <w:rPr>
          <w:sz w:val="21"/>
        </w:rPr>
      </w:pPr>
      <w:r>
        <w:rPr>
          <w:sz w:val="21"/>
        </w:rPr>
        <w:t>Planned Greater Chicago Area prospective student Q&amp;A</w:t>
      </w:r>
      <w:r>
        <w:rPr>
          <w:spacing w:val="-11"/>
          <w:sz w:val="21"/>
        </w:rPr>
        <w:t xml:space="preserve"> </w:t>
      </w:r>
      <w:r>
        <w:rPr>
          <w:sz w:val="21"/>
        </w:rPr>
        <w:t>event</w:t>
      </w:r>
    </w:p>
    <w:p w14:paraId="2DAFFB05" w14:textId="77777777" w:rsidR="00A92255" w:rsidRDefault="009D2227">
      <w:pPr>
        <w:pStyle w:val="ListParagraph"/>
        <w:numPr>
          <w:ilvl w:val="0"/>
          <w:numId w:val="1"/>
        </w:numPr>
        <w:tabs>
          <w:tab w:val="left" w:pos="951"/>
          <w:tab w:val="left" w:pos="952"/>
        </w:tabs>
        <w:ind w:hanging="361"/>
        <w:rPr>
          <w:sz w:val="21"/>
        </w:rPr>
      </w:pPr>
      <w:r>
        <w:rPr>
          <w:sz w:val="21"/>
        </w:rPr>
        <w:t>Presented to 200+ schools - parents, students, guidance</w:t>
      </w:r>
      <w:r>
        <w:rPr>
          <w:spacing w:val="1"/>
          <w:sz w:val="21"/>
        </w:rPr>
        <w:t xml:space="preserve"> </w:t>
      </w:r>
      <w:r>
        <w:rPr>
          <w:sz w:val="21"/>
        </w:rPr>
        <w:t>counselors</w:t>
      </w:r>
    </w:p>
    <w:p w14:paraId="533DC090" w14:textId="77777777" w:rsidR="00A92255" w:rsidRDefault="00A92255">
      <w:pPr>
        <w:pStyle w:val="BodyText"/>
        <w:spacing w:before="7" w:line="240" w:lineRule="auto"/>
        <w:ind w:left="0" w:firstLine="0"/>
      </w:pPr>
    </w:p>
    <w:p w14:paraId="031134AD" w14:textId="77777777" w:rsidR="00A92255" w:rsidRDefault="009D2227">
      <w:pPr>
        <w:tabs>
          <w:tab w:val="left" w:pos="9652"/>
        </w:tabs>
        <w:spacing w:line="251" w:lineRule="exact"/>
        <w:ind w:left="140"/>
        <w:rPr>
          <w:sz w:val="20"/>
        </w:rPr>
      </w:pPr>
      <w:r>
        <w:rPr>
          <w:b/>
        </w:rPr>
        <w:t>Mercy Hospital – St.</w:t>
      </w:r>
      <w:r>
        <w:rPr>
          <w:b/>
          <w:spacing w:val="-7"/>
        </w:rPr>
        <w:t xml:space="preserve"> </w:t>
      </w:r>
      <w:r>
        <w:rPr>
          <w:b/>
        </w:rPr>
        <w:t>Louis,</w:t>
      </w:r>
      <w:r>
        <w:rPr>
          <w:b/>
          <w:spacing w:val="3"/>
        </w:rPr>
        <w:t xml:space="preserve"> </w:t>
      </w:r>
      <w:r>
        <w:rPr>
          <w:b/>
        </w:rPr>
        <w:t>MO</w:t>
      </w:r>
      <w:r>
        <w:rPr>
          <w:b/>
        </w:rPr>
        <w:tab/>
      </w:r>
      <w:r>
        <w:rPr>
          <w:sz w:val="20"/>
        </w:rPr>
        <w:t>July 2015 – August</w:t>
      </w:r>
      <w:r>
        <w:rPr>
          <w:spacing w:val="2"/>
          <w:sz w:val="20"/>
        </w:rPr>
        <w:t xml:space="preserve"> </w:t>
      </w:r>
      <w:r>
        <w:rPr>
          <w:spacing w:val="-3"/>
          <w:sz w:val="20"/>
        </w:rPr>
        <w:t>2015</w:t>
      </w:r>
    </w:p>
    <w:p w14:paraId="461E7497" w14:textId="77777777" w:rsidR="00A92255" w:rsidRDefault="009D2227">
      <w:pPr>
        <w:pStyle w:val="Heading3"/>
      </w:pPr>
      <w:r>
        <w:t>Sr. Marketing Consultant – Digital Marketing (Mercy.net)</w:t>
      </w:r>
    </w:p>
    <w:p w14:paraId="196B90FD" w14:textId="77777777" w:rsidR="00A92255" w:rsidRDefault="009D2227">
      <w:pPr>
        <w:pStyle w:val="ListParagraph"/>
        <w:numPr>
          <w:ilvl w:val="0"/>
          <w:numId w:val="1"/>
        </w:numPr>
        <w:tabs>
          <w:tab w:val="left" w:pos="861"/>
        </w:tabs>
        <w:spacing w:line="239" w:lineRule="exact"/>
        <w:ind w:left="860" w:hanging="270"/>
        <w:rPr>
          <w:sz w:val="21"/>
        </w:rPr>
      </w:pPr>
      <w:r>
        <w:rPr>
          <w:sz w:val="21"/>
        </w:rPr>
        <w:t>Edit mercy.net content for customer facing</w:t>
      </w:r>
      <w:r>
        <w:rPr>
          <w:spacing w:val="5"/>
          <w:sz w:val="21"/>
        </w:rPr>
        <w:t xml:space="preserve"> </w:t>
      </w:r>
      <w:r>
        <w:rPr>
          <w:sz w:val="21"/>
        </w:rPr>
        <w:t>consumers</w:t>
      </w:r>
    </w:p>
    <w:p w14:paraId="4EA5F301" w14:textId="20D908E5" w:rsidR="00A92255" w:rsidRDefault="009D2227">
      <w:pPr>
        <w:pStyle w:val="ListParagraph"/>
        <w:numPr>
          <w:ilvl w:val="0"/>
          <w:numId w:val="1"/>
        </w:numPr>
        <w:tabs>
          <w:tab w:val="left" w:pos="861"/>
        </w:tabs>
        <w:ind w:left="860" w:hanging="270"/>
        <w:rPr>
          <w:sz w:val="21"/>
        </w:rPr>
      </w:pPr>
      <w:r>
        <w:rPr>
          <w:sz w:val="21"/>
        </w:rPr>
        <w:t xml:space="preserve">Work with Google Analytics to help create a </w:t>
      </w:r>
      <w:r w:rsidR="00ED2DC2">
        <w:rPr>
          <w:sz w:val="21"/>
        </w:rPr>
        <w:t>user-friendly</w:t>
      </w:r>
      <w:r>
        <w:rPr>
          <w:spacing w:val="-17"/>
          <w:sz w:val="21"/>
        </w:rPr>
        <w:t xml:space="preserve"> </w:t>
      </w:r>
      <w:r>
        <w:rPr>
          <w:sz w:val="21"/>
        </w:rPr>
        <w:t>site</w:t>
      </w:r>
    </w:p>
    <w:p w14:paraId="4F6856F0" w14:textId="77777777" w:rsidR="00A92255" w:rsidRDefault="009D2227">
      <w:pPr>
        <w:pStyle w:val="ListParagraph"/>
        <w:numPr>
          <w:ilvl w:val="0"/>
          <w:numId w:val="1"/>
        </w:numPr>
        <w:tabs>
          <w:tab w:val="left" w:pos="861"/>
        </w:tabs>
        <w:spacing w:before="4" w:line="240" w:lineRule="auto"/>
        <w:ind w:left="860" w:hanging="270"/>
        <w:rPr>
          <w:sz w:val="21"/>
        </w:rPr>
      </w:pPr>
      <w:r>
        <w:rPr>
          <w:sz w:val="21"/>
        </w:rPr>
        <w:t>Improve website layouts through basic HTML</w:t>
      </w:r>
      <w:r>
        <w:rPr>
          <w:spacing w:val="-15"/>
          <w:sz w:val="21"/>
        </w:rPr>
        <w:t xml:space="preserve"> </w:t>
      </w:r>
      <w:r>
        <w:rPr>
          <w:sz w:val="21"/>
        </w:rPr>
        <w:t>skills</w:t>
      </w:r>
    </w:p>
    <w:p w14:paraId="70DC0C67" w14:textId="77777777" w:rsidR="00A92255" w:rsidRDefault="00A92255">
      <w:pPr>
        <w:pStyle w:val="BodyText"/>
        <w:spacing w:before="6" w:line="240" w:lineRule="auto"/>
        <w:ind w:left="0" w:firstLine="0"/>
      </w:pPr>
    </w:p>
    <w:p w14:paraId="44D4B5BE" w14:textId="77777777" w:rsidR="00A92255" w:rsidRDefault="009D2227">
      <w:pPr>
        <w:tabs>
          <w:tab w:val="left" w:pos="9542"/>
        </w:tabs>
        <w:spacing w:before="1" w:line="251" w:lineRule="exact"/>
        <w:ind w:left="140"/>
        <w:rPr>
          <w:sz w:val="20"/>
        </w:rPr>
      </w:pPr>
      <w:r>
        <w:rPr>
          <w:b/>
          <w:spacing w:val="-3"/>
        </w:rPr>
        <w:t xml:space="preserve">The </w:t>
      </w:r>
      <w:r>
        <w:rPr>
          <w:b/>
        </w:rPr>
        <w:t>Walt Disney Company – Disneyland Resort,</w:t>
      </w:r>
      <w:r>
        <w:rPr>
          <w:b/>
          <w:spacing w:val="8"/>
        </w:rPr>
        <w:t xml:space="preserve"> </w:t>
      </w:r>
      <w:r>
        <w:rPr>
          <w:b/>
          <w:spacing w:val="-3"/>
        </w:rPr>
        <w:t>Anaheim,</w:t>
      </w:r>
      <w:r>
        <w:rPr>
          <w:b/>
          <w:spacing w:val="3"/>
        </w:rPr>
        <w:t xml:space="preserve"> </w:t>
      </w:r>
      <w:r>
        <w:rPr>
          <w:b/>
        </w:rPr>
        <w:t>CA</w:t>
      </w:r>
      <w:r>
        <w:rPr>
          <w:b/>
        </w:rPr>
        <w:tab/>
      </w:r>
      <w:r>
        <w:rPr>
          <w:sz w:val="20"/>
        </w:rPr>
        <w:t>June 2014 – January</w:t>
      </w:r>
      <w:r>
        <w:rPr>
          <w:spacing w:val="-10"/>
          <w:sz w:val="20"/>
        </w:rPr>
        <w:t xml:space="preserve"> </w:t>
      </w:r>
      <w:r>
        <w:rPr>
          <w:sz w:val="20"/>
        </w:rPr>
        <w:t>2015</w:t>
      </w:r>
    </w:p>
    <w:p w14:paraId="2F4D0A46" w14:textId="77777777" w:rsidR="00A92255" w:rsidRDefault="009D2227">
      <w:pPr>
        <w:pStyle w:val="Heading3"/>
        <w:spacing w:line="249" w:lineRule="exact"/>
      </w:pPr>
      <w:r>
        <w:t>Sales &amp; Marketing – Retail Channel</w:t>
      </w:r>
    </w:p>
    <w:p w14:paraId="398FE783" w14:textId="77777777" w:rsidR="00A92255" w:rsidRDefault="009D2227">
      <w:pPr>
        <w:pStyle w:val="ListParagraph"/>
        <w:numPr>
          <w:ilvl w:val="0"/>
          <w:numId w:val="1"/>
        </w:numPr>
        <w:tabs>
          <w:tab w:val="left" w:pos="861"/>
        </w:tabs>
        <w:spacing w:line="239" w:lineRule="exact"/>
        <w:ind w:left="860" w:hanging="270"/>
        <w:rPr>
          <w:sz w:val="21"/>
        </w:rPr>
      </w:pPr>
      <w:r>
        <w:rPr>
          <w:sz w:val="21"/>
        </w:rPr>
        <w:t>Created a digital e-learning module to help train all U.S. domestic Disney Store Cast Members on Disney Park sales</w:t>
      </w:r>
      <w:r>
        <w:rPr>
          <w:spacing w:val="-35"/>
          <w:sz w:val="21"/>
        </w:rPr>
        <w:t xml:space="preserve"> </w:t>
      </w:r>
      <w:r>
        <w:rPr>
          <w:sz w:val="21"/>
        </w:rPr>
        <w:t>strategy</w:t>
      </w:r>
    </w:p>
    <w:p w14:paraId="60B15C63" w14:textId="77777777" w:rsidR="00A92255" w:rsidRDefault="009D2227">
      <w:pPr>
        <w:pStyle w:val="ListParagraph"/>
        <w:numPr>
          <w:ilvl w:val="0"/>
          <w:numId w:val="1"/>
        </w:numPr>
        <w:tabs>
          <w:tab w:val="left" w:pos="861"/>
        </w:tabs>
        <w:spacing w:line="240" w:lineRule="exact"/>
        <w:ind w:left="860" w:hanging="270"/>
        <w:rPr>
          <w:sz w:val="21"/>
        </w:rPr>
      </w:pPr>
      <w:r>
        <w:rPr>
          <w:sz w:val="21"/>
        </w:rPr>
        <w:t xml:space="preserve">Served as Project Manager </w:t>
      </w:r>
      <w:r>
        <w:rPr>
          <w:spacing w:val="-3"/>
          <w:sz w:val="21"/>
        </w:rPr>
        <w:t xml:space="preserve">for </w:t>
      </w:r>
      <w:r>
        <w:rPr>
          <w:sz w:val="21"/>
        </w:rPr>
        <w:t>our Disney Store client for $35,000 strategy training</w:t>
      </w:r>
      <w:r>
        <w:rPr>
          <w:spacing w:val="-6"/>
          <w:sz w:val="21"/>
        </w:rPr>
        <w:t xml:space="preserve"> </w:t>
      </w:r>
      <w:r>
        <w:rPr>
          <w:sz w:val="21"/>
        </w:rPr>
        <w:t>project</w:t>
      </w:r>
    </w:p>
    <w:p w14:paraId="0F322CF7" w14:textId="77777777" w:rsidR="00A92255" w:rsidRDefault="009D2227">
      <w:pPr>
        <w:pStyle w:val="ListParagraph"/>
        <w:numPr>
          <w:ilvl w:val="0"/>
          <w:numId w:val="1"/>
        </w:numPr>
        <w:tabs>
          <w:tab w:val="left" w:pos="861"/>
        </w:tabs>
        <w:ind w:left="860" w:hanging="270"/>
        <w:rPr>
          <w:sz w:val="21"/>
        </w:rPr>
      </w:pPr>
      <w:r>
        <w:rPr>
          <w:sz w:val="21"/>
        </w:rPr>
        <w:t>Implemented Disney Parks branded content into 2 different internal</w:t>
      </w:r>
      <w:r>
        <w:rPr>
          <w:spacing w:val="-17"/>
          <w:sz w:val="21"/>
        </w:rPr>
        <w:t xml:space="preserve"> </w:t>
      </w:r>
      <w:r>
        <w:rPr>
          <w:sz w:val="21"/>
        </w:rPr>
        <w:t>publications</w:t>
      </w:r>
    </w:p>
    <w:p w14:paraId="12F3C1E5" w14:textId="77777777" w:rsidR="00A92255" w:rsidRDefault="009D2227">
      <w:pPr>
        <w:pStyle w:val="ListParagraph"/>
        <w:numPr>
          <w:ilvl w:val="0"/>
          <w:numId w:val="1"/>
        </w:numPr>
        <w:tabs>
          <w:tab w:val="left" w:pos="861"/>
        </w:tabs>
        <w:spacing w:before="3"/>
        <w:ind w:left="860" w:hanging="270"/>
        <w:rPr>
          <w:sz w:val="21"/>
        </w:rPr>
      </w:pPr>
      <w:r>
        <w:rPr>
          <w:sz w:val="21"/>
        </w:rPr>
        <w:t>Partner for distribution marketing and retail sales clients on Halloween &amp; Holiday creative marketing</w:t>
      </w:r>
      <w:r>
        <w:rPr>
          <w:spacing w:val="-31"/>
          <w:sz w:val="21"/>
        </w:rPr>
        <w:t xml:space="preserve"> </w:t>
      </w:r>
      <w:r>
        <w:rPr>
          <w:sz w:val="21"/>
        </w:rPr>
        <w:t>tactics</w:t>
      </w:r>
    </w:p>
    <w:p w14:paraId="2C623094" w14:textId="77777777" w:rsidR="00A92255" w:rsidRDefault="009D2227">
      <w:pPr>
        <w:pStyle w:val="ListParagraph"/>
        <w:numPr>
          <w:ilvl w:val="0"/>
          <w:numId w:val="1"/>
        </w:numPr>
        <w:tabs>
          <w:tab w:val="left" w:pos="861"/>
        </w:tabs>
        <w:ind w:left="860" w:hanging="270"/>
        <w:rPr>
          <w:sz w:val="21"/>
        </w:rPr>
      </w:pPr>
      <w:r>
        <w:rPr>
          <w:sz w:val="21"/>
        </w:rPr>
        <w:t>Established effective relationships across multi-disciplinary teams for Disney Parks measuring $100mn+ in sales in</w:t>
      </w:r>
      <w:r>
        <w:rPr>
          <w:spacing w:val="-30"/>
          <w:sz w:val="21"/>
        </w:rPr>
        <w:t xml:space="preserve"> </w:t>
      </w:r>
      <w:r>
        <w:rPr>
          <w:sz w:val="21"/>
        </w:rPr>
        <w:t>2013</w:t>
      </w:r>
    </w:p>
    <w:p w14:paraId="4DEE750E" w14:textId="77777777" w:rsidR="00A92255" w:rsidRDefault="00A92255">
      <w:pPr>
        <w:pStyle w:val="BodyText"/>
        <w:spacing w:before="7" w:line="240" w:lineRule="auto"/>
        <w:ind w:left="0" w:firstLine="0"/>
      </w:pPr>
    </w:p>
    <w:p w14:paraId="500D8B60" w14:textId="77777777" w:rsidR="00A92255" w:rsidRDefault="009D2227">
      <w:pPr>
        <w:pStyle w:val="Heading2"/>
      </w:pPr>
      <w:r>
        <w:t>Enterprise Rent-A-Car, Cape Girardeau, MO</w:t>
      </w:r>
    </w:p>
    <w:p w14:paraId="32A8D44B" w14:textId="77777777" w:rsidR="00A92255" w:rsidRDefault="009D2227">
      <w:pPr>
        <w:tabs>
          <w:tab w:val="left" w:pos="10060"/>
        </w:tabs>
        <w:spacing w:line="250" w:lineRule="exact"/>
        <w:ind w:left="140"/>
        <w:rPr>
          <w:sz w:val="20"/>
        </w:rPr>
      </w:pPr>
      <w:r>
        <w:rPr>
          <w:i/>
        </w:rPr>
        <w:t>Management</w:t>
      </w:r>
      <w:r>
        <w:rPr>
          <w:i/>
          <w:spacing w:val="2"/>
        </w:rPr>
        <w:t xml:space="preserve"> </w:t>
      </w:r>
      <w:r>
        <w:rPr>
          <w:i/>
        </w:rPr>
        <w:t>Trainee</w:t>
      </w:r>
      <w:r>
        <w:rPr>
          <w:i/>
          <w:spacing w:val="-1"/>
        </w:rPr>
        <w:t xml:space="preserve"> </w:t>
      </w:r>
      <w:r>
        <w:rPr>
          <w:i/>
        </w:rPr>
        <w:t>Intern</w:t>
      </w:r>
      <w:r>
        <w:rPr>
          <w:i/>
        </w:rPr>
        <w:tab/>
      </w:r>
      <w:r>
        <w:rPr>
          <w:sz w:val="20"/>
        </w:rPr>
        <w:t>May - August</w:t>
      </w:r>
      <w:r>
        <w:rPr>
          <w:spacing w:val="-6"/>
          <w:sz w:val="20"/>
        </w:rPr>
        <w:t xml:space="preserve"> </w:t>
      </w:r>
      <w:r>
        <w:rPr>
          <w:sz w:val="20"/>
        </w:rPr>
        <w:t>2013</w:t>
      </w:r>
    </w:p>
    <w:p w14:paraId="11E502BD" w14:textId="77777777" w:rsidR="00A92255" w:rsidRDefault="009D2227">
      <w:pPr>
        <w:pStyle w:val="ListParagraph"/>
        <w:numPr>
          <w:ilvl w:val="0"/>
          <w:numId w:val="1"/>
        </w:numPr>
        <w:tabs>
          <w:tab w:val="left" w:pos="861"/>
        </w:tabs>
        <w:spacing w:line="239" w:lineRule="exact"/>
        <w:ind w:left="860" w:hanging="270"/>
        <w:rPr>
          <w:sz w:val="21"/>
        </w:rPr>
      </w:pPr>
      <w:r>
        <w:rPr>
          <w:sz w:val="21"/>
        </w:rPr>
        <w:t>Established strong relationships with corporate</w:t>
      </w:r>
      <w:r>
        <w:rPr>
          <w:spacing w:val="-15"/>
          <w:sz w:val="21"/>
        </w:rPr>
        <w:t xml:space="preserve"> </w:t>
      </w:r>
      <w:r>
        <w:rPr>
          <w:sz w:val="21"/>
        </w:rPr>
        <w:t>clients</w:t>
      </w:r>
    </w:p>
    <w:p w14:paraId="19A6B6B3" w14:textId="77777777" w:rsidR="00A92255" w:rsidRDefault="009D2227">
      <w:pPr>
        <w:pStyle w:val="ListParagraph"/>
        <w:numPr>
          <w:ilvl w:val="0"/>
          <w:numId w:val="1"/>
        </w:numPr>
        <w:tabs>
          <w:tab w:val="left" w:pos="861"/>
        </w:tabs>
        <w:ind w:left="860" w:hanging="270"/>
        <w:rPr>
          <w:sz w:val="21"/>
        </w:rPr>
      </w:pPr>
      <w:r>
        <w:rPr>
          <w:sz w:val="21"/>
        </w:rPr>
        <w:t>Effectively made decisions using 4 step sales technique to negotiate price and contracts ranging from $30 -</w:t>
      </w:r>
      <w:r>
        <w:rPr>
          <w:spacing w:val="-17"/>
          <w:sz w:val="21"/>
        </w:rPr>
        <w:t xml:space="preserve"> </w:t>
      </w:r>
      <w:r>
        <w:rPr>
          <w:sz w:val="21"/>
        </w:rPr>
        <w:t>$1,500+</w:t>
      </w:r>
    </w:p>
    <w:p w14:paraId="2BBBA0AF" w14:textId="77777777" w:rsidR="00A92255" w:rsidRDefault="009D2227">
      <w:pPr>
        <w:pStyle w:val="ListParagraph"/>
        <w:numPr>
          <w:ilvl w:val="0"/>
          <w:numId w:val="1"/>
        </w:numPr>
        <w:tabs>
          <w:tab w:val="left" w:pos="861"/>
        </w:tabs>
        <w:spacing w:before="3" w:line="240" w:lineRule="auto"/>
        <w:ind w:left="860" w:hanging="270"/>
        <w:rPr>
          <w:sz w:val="21"/>
        </w:rPr>
      </w:pPr>
      <w:r>
        <w:rPr>
          <w:sz w:val="21"/>
        </w:rPr>
        <w:t>Consulted with 15+ top Enterprise Holdings executives on viable future marketing/social</w:t>
      </w:r>
      <w:r>
        <w:rPr>
          <w:spacing w:val="-7"/>
          <w:sz w:val="21"/>
        </w:rPr>
        <w:t xml:space="preserve"> </w:t>
      </w:r>
      <w:r>
        <w:rPr>
          <w:spacing w:val="-3"/>
          <w:sz w:val="21"/>
        </w:rPr>
        <w:t>media</w:t>
      </w:r>
    </w:p>
    <w:p w14:paraId="58102121" w14:textId="77777777" w:rsidR="00A92255" w:rsidRDefault="00A92255">
      <w:pPr>
        <w:pStyle w:val="BodyText"/>
        <w:spacing w:before="6" w:line="240" w:lineRule="auto"/>
        <w:ind w:left="0" w:firstLine="0"/>
        <w:rPr>
          <w:sz w:val="22"/>
        </w:rPr>
      </w:pPr>
    </w:p>
    <w:p w14:paraId="7DD3DABB" w14:textId="77777777" w:rsidR="00A92255" w:rsidRDefault="009D2227">
      <w:pPr>
        <w:pStyle w:val="Heading1"/>
        <w:spacing w:line="272" w:lineRule="exact"/>
        <w:rPr>
          <w:u w:val="none"/>
        </w:rPr>
      </w:pPr>
      <w:r>
        <w:rPr>
          <w:u w:val="thick"/>
        </w:rPr>
        <w:t>Skills &amp; Activities</w:t>
      </w:r>
    </w:p>
    <w:p w14:paraId="437B3FC7" w14:textId="77777777" w:rsidR="00A92255" w:rsidRDefault="009D2227">
      <w:pPr>
        <w:pStyle w:val="ListParagraph"/>
        <w:numPr>
          <w:ilvl w:val="0"/>
          <w:numId w:val="1"/>
        </w:numPr>
        <w:tabs>
          <w:tab w:val="left" w:pos="861"/>
        </w:tabs>
        <w:spacing w:line="237" w:lineRule="exact"/>
        <w:ind w:left="860" w:hanging="270"/>
        <w:rPr>
          <w:sz w:val="21"/>
        </w:rPr>
      </w:pPr>
      <w:r>
        <w:rPr>
          <w:sz w:val="21"/>
        </w:rPr>
        <w:t>Advanced Microsoft Office Suite – Excel, PowerPoint, Word, Publisher,</w:t>
      </w:r>
      <w:r>
        <w:rPr>
          <w:spacing w:val="-4"/>
          <w:sz w:val="21"/>
        </w:rPr>
        <w:t xml:space="preserve"> </w:t>
      </w:r>
      <w:r>
        <w:rPr>
          <w:sz w:val="21"/>
        </w:rPr>
        <w:t>etc.</w:t>
      </w:r>
    </w:p>
    <w:p w14:paraId="6A4A9B45" w14:textId="77777777" w:rsidR="00A92255" w:rsidRDefault="009D2227">
      <w:pPr>
        <w:pStyle w:val="ListParagraph"/>
        <w:numPr>
          <w:ilvl w:val="0"/>
          <w:numId w:val="1"/>
        </w:numPr>
        <w:tabs>
          <w:tab w:val="left" w:pos="861"/>
        </w:tabs>
        <w:ind w:left="860" w:hanging="270"/>
        <w:rPr>
          <w:sz w:val="21"/>
        </w:rPr>
      </w:pPr>
      <w:r>
        <w:rPr>
          <w:sz w:val="21"/>
        </w:rPr>
        <w:t>Adobe Photoshop, InDesign, Illustrator, Dreamweaver, Google Analytics,</w:t>
      </w:r>
      <w:r>
        <w:rPr>
          <w:spacing w:val="2"/>
          <w:sz w:val="21"/>
        </w:rPr>
        <w:t xml:space="preserve"> </w:t>
      </w:r>
      <w:r>
        <w:rPr>
          <w:sz w:val="21"/>
        </w:rPr>
        <w:t>MRI</w:t>
      </w:r>
    </w:p>
    <w:p w14:paraId="4B338812" w14:textId="77777777" w:rsidR="00A92255" w:rsidRDefault="009D2227">
      <w:pPr>
        <w:pStyle w:val="ListParagraph"/>
        <w:numPr>
          <w:ilvl w:val="0"/>
          <w:numId w:val="1"/>
        </w:numPr>
        <w:tabs>
          <w:tab w:val="left" w:pos="861"/>
        </w:tabs>
        <w:spacing w:before="3"/>
        <w:ind w:left="860" w:hanging="270"/>
        <w:rPr>
          <w:sz w:val="21"/>
        </w:rPr>
      </w:pPr>
      <w:r>
        <w:rPr>
          <w:sz w:val="21"/>
        </w:rPr>
        <w:t>Advanced Social Media Knowledge and Proficiency (Facebook, Twitter, LinkedIn, HootSuite</w:t>
      </w:r>
      <w:r>
        <w:rPr>
          <w:spacing w:val="-13"/>
          <w:sz w:val="21"/>
        </w:rPr>
        <w:t xml:space="preserve"> </w:t>
      </w:r>
      <w:r>
        <w:rPr>
          <w:sz w:val="21"/>
        </w:rPr>
        <w:t>etc.)</w:t>
      </w:r>
    </w:p>
    <w:p w14:paraId="12F80ADC" w14:textId="77777777" w:rsidR="00A92255" w:rsidRDefault="009D2227">
      <w:pPr>
        <w:pStyle w:val="ListParagraph"/>
        <w:numPr>
          <w:ilvl w:val="0"/>
          <w:numId w:val="1"/>
        </w:numPr>
        <w:tabs>
          <w:tab w:val="left" w:pos="861"/>
        </w:tabs>
        <w:spacing w:line="240" w:lineRule="exact"/>
        <w:ind w:left="860" w:hanging="270"/>
        <w:rPr>
          <w:sz w:val="21"/>
        </w:rPr>
      </w:pPr>
      <w:r>
        <w:rPr>
          <w:sz w:val="21"/>
        </w:rPr>
        <w:t>Strong Writing Skills – APA, MLA</w:t>
      </w:r>
      <w:r>
        <w:rPr>
          <w:spacing w:val="-10"/>
          <w:sz w:val="21"/>
        </w:rPr>
        <w:t xml:space="preserve"> </w:t>
      </w:r>
      <w:r>
        <w:rPr>
          <w:sz w:val="21"/>
        </w:rPr>
        <w:t>Style</w:t>
      </w:r>
    </w:p>
    <w:p w14:paraId="50C5581D" w14:textId="77777777" w:rsidR="00A92255" w:rsidRDefault="009D2227">
      <w:pPr>
        <w:pStyle w:val="ListParagraph"/>
        <w:numPr>
          <w:ilvl w:val="0"/>
          <w:numId w:val="1"/>
        </w:numPr>
        <w:tabs>
          <w:tab w:val="left" w:pos="861"/>
        </w:tabs>
        <w:ind w:left="860" w:hanging="270"/>
        <w:rPr>
          <w:sz w:val="21"/>
        </w:rPr>
      </w:pPr>
      <w:r>
        <w:rPr>
          <w:sz w:val="21"/>
        </w:rPr>
        <w:t>Boy Scouts of America - Eagle Scout</w:t>
      </w:r>
      <w:r>
        <w:rPr>
          <w:spacing w:val="-5"/>
          <w:sz w:val="21"/>
        </w:rPr>
        <w:t xml:space="preserve"> </w:t>
      </w:r>
      <w:r>
        <w:rPr>
          <w:sz w:val="21"/>
        </w:rPr>
        <w:t>Award</w:t>
      </w:r>
    </w:p>
    <w:p w14:paraId="3DD2213C" w14:textId="77777777" w:rsidR="00A92255" w:rsidRDefault="009D2227">
      <w:pPr>
        <w:pStyle w:val="ListParagraph"/>
        <w:numPr>
          <w:ilvl w:val="0"/>
          <w:numId w:val="1"/>
        </w:numPr>
        <w:tabs>
          <w:tab w:val="left" w:pos="861"/>
        </w:tabs>
        <w:spacing w:before="4" w:line="240" w:lineRule="auto"/>
        <w:ind w:left="860" w:hanging="270"/>
        <w:rPr>
          <w:sz w:val="21"/>
        </w:rPr>
      </w:pPr>
      <w:r>
        <w:rPr>
          <w:sz w:val="21"/>
        </w:rPr>
        <w:t>Disney Media representative for domestic and international digital, radio, and television business</w:t>
      </w:r>
      <w:r>
        <w:rPr>
          <w:spacing w:val="-22"/>
          <w:sz w:val="21"/>
        </w:rPr>
        <w:t xml:space="preserve"> </w:t>
      </w:r>
      <w:r>
        <w:rPr>
          <w:sz w:val="21"/>
        </w:rPr>
        <w:t>firms</w:t>
      </w:r>
    </w:p>
    <w:sectPr w:rsidR="00A92255">
      <w:type w:val="continuous"/>
      <w:pgSz w:w="12240" w:h="15840"/>
      <w:pgMar w:top="120" w:right="260" w:bottom="280" w:left="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80F07"/>
    <w:multiLevelType w:val="hybridMultilevel"/>
    <w:tmpl w:val="683A0AA6"/>
    <w:lvl w:ilvl="0" w:tplc="DEF60B46">
      <w:numFmt w:val="bullet"/>
      <w:lvlText w:val="•"/>
      <w:lvlJc w:val="left"/>
      <w:pPr>
        <w:ind w:left="951" w:hanging="360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en-US" w:eastAsia="en-US" w:bidi="ar-SA"/>
      </w:rPr>
    </w:lvl>
    <w:lvl w:ilvl="1" w:tplc="E160C252">
      <w:numFmt w:val="bullet"/>
      <w:lvlText w:val="•"/>
      <w:lvlJc w:val="left"/>
      <w:pPr>
        <w:ind w:left="2040" w:hanging="360"/>
      </w:pPr>
      <w:rPr>
        <w:rFonts w:hint="default"/>
        <w:lang w:val="en-US" w:eastAsia="en-US" w:bidi="ar-SA"/>
      </w:rPr>
    </w:lvl>
    <w:lvl w:ilvl="2" w:tplc="620A9FA8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3" w:tplc="9EACDCE0">
      <w:numFmt w:val="bullet"/>
      <w:lvlText w:val="•"/>
      <w:lvlJc w:val="left"/>
      <w:pPr>
        <w:ind w:left="4200" w:hanging="360"/>
      </w:pPr>
      <w:rPr>
        <w:rFonts w:hint="default"/>
        <w:lang w:val="en-US" w:eastAsia="en-US" w:bidi="ar-SA"/>
      </w:rPr>
    </w:lvl>
    <w:lvl w:ilvl="4" w:tplc="11D80392">
      <w:numFmt w:val="bullet"/>
      <w:lvlText w:val="•"/>
      <w:lvlJc w:val="left"/>
      <w:pPr>
        <w:ind w:left="5280" w:hanging="360"/>
      </w:pPr>
      <w:rPr>
        <w:rFonts w:hint="default"/>
        <w:lang w:val="en-US" w:eastAsia="en-US" w:bidi="ar-SA"/>
      </w:rPr>
    </w:lvl>
    <w:lvl w:ilvl="5" w:tplc="4788A26C">
      <w:numFmt w:val="bullet"/>
      <w:lvlText w:val="•"/>
      <w:lvlJc w:val="left"/>
      <w:pPr>
        <w:ind w:left="6360" w:hanging="360"/>
      </w:pPr>
      <w:rPr>
        <w:rFonts w:hint="default"/>
        <w:lang w:val="en-US" w:eastAsia="en-US" w:bidi="ar-SA"/>
      </w:rPr>
    </w:lvl>
    <w:lvl w:ilvl="6" w:tplc="A43C0670">
      <w:numFmt w:val="bullet"/>
      <w:lvlText w:val="•"/>
      <w:lvlJc w:val="left"/>
      <w:pPr>
        <w:ind w:left="7440" w:hanging="360"/>
      </w:pPr>
      <w:rPr>
        <w:rFonts w:hint="default"/>
        <w:lang w:val="en-US" w:eastAsia="en-US" w:bidi="ar-SA"/>
      </w:rPr>
    </w:lvl>
    <w:lvl w:ilvl="7" w:tplc="77B2676E">
      <w:numFmt w:val="bullet"/>
      <w:lvlText w:val="•"/>
      <w:lvlJc w:val="left"/>
      <w:pPr>
        <w:ind w:left="8520" w:hanging="360"/>
      </w:pPr>
      <w:rPr>
        <w:rFonts w:hint="default"/>
        <w:lang w:val="en-US" w:eastAsia="en-US" w:bidi="ar-SA"/>
      </w:rPr>
    </w:lvl>
    <w:lvl w:ilvl="8" w:tplc="5F3C115E">
      <w:numFmt w:val="bullet"/>
      <w:lvlText w:val="•"/>
      <w:lvlJc w:val="left"/>
      <w:pPr>
        <w:ind w:left="9600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55"/>
    <w:rsid w:val="003253AB"/>
    <w:rsid w:val="009D2227"/>
    <w:rsid w:val="00A92255"/>
    <w:rsid w:val="00B0240E"/>
    <w:rsid w:val="00ED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724D6BE"/>
  <w15:docId w15:val="{44C59662-B688-4866-B6C6-005ED9A53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b/>
      <w:bCs/>
      <w:sz w:val="24"/>
      <w:szCs w:val="24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spacing w:line="251" w:lineRule="exact"/>
      <w:ind w:left="140"/>
      <w:outlineLvl w:val="1"/>
    </w:pPr>
    <w:rPr>
      <w:b/>
      <w:bCs/>
    </w:rPr>
  </w:style>
  <w:style w:type="paragraph" w:styleId="Heading3">
    <w:name w:val="heading 3"/>
    <w:basedOn w:val="Normal"/>
    <w:uiPriority w:val="9"/>
    <w:unhideWhenUsed/>
    <w:qFormat/>
    <w:pPr>
      <w:spacing w:line="250" w:lineRule="exact"/>
      <w:ind w:left="140"/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241" w:lineRule="exact"/>
      <w:ind w:left="860" w:hanging="270"/>
    </w:pPr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45"/>
      <w:ind w:left="3092" w:right="3050"/>
      <w:jc w:val="center"/>
    </w:pPr>
    <w:rPr>
      <w:sz w:val="80"/>
      <w:szCs w:val="80"/>
    </w:rPr>
  </w:style>
  <w:style w:type="paragraph" w:styleId="ListParagraph">
    <w:name w:val="List Paragraph"/>
    <w:basedOn w:val="Normal"/>
    <w:uiPriority w:val="1"/>
    <w:qFormat/>
    <w:pPr>
      <w:spacing w:line="241" w:lineRule="exact"/>
      <w:ind w:left="860" w:hanging="27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llonbittiker2010@gmail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linkedin.com/in/dillonbittik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8B80E0164DA747B59C989DE3536803" ma:contentTypeVersion="14" ma:contentTypeDescription="Create a new document." ma:contentTypeScope="" ma:versionID="a2519965a3af7dd0d5eb8667d2c9e1c3">
  <xsd:schema xmlns:xsd="http://www.w3.org/2001/XMLSchema" xmlns:xs="http://www.w3.org/2001/XMLSchema" xmlns:p="http://schemas.microsoft.com/office/2006/metadata/properties" xmlns:ns3="2f334442-7996-4512-bf3a-d09a98ef8182" xmlns:ns4="9a628147-bd13-4e66-b67f-5d11d8a2980f" targetNamespace="http://schemas.microsoft.com/office/2006/metadata/properties" ma:root="true" ma:fieldsID="5b31c63e2951e8bed657d345697ad3ba" ns3:_="" ns4:_="">
    <xsd:import namespace="2f334442-7996-4512-bf3a-d09a98ef8182"/>
    <xsd:import namespace="9a628147-bd13-4e66-b67f-5d11d8a2980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334442-7996-4512-bf3a-d09a98ef81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628147-bd13-4e66-b67f-5d11d8a2980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736919-DC19-4931-BE02-11042EE0AE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334442-7996-4512-bf3a-d09a98ef8182"/>
    <ds:schemaRef ds:uri="9a628147-bd13-4e66-b67f-5d11d8a298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B610F4-949D-4D48-BEA3-7179B4D302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650FDB-0BEF-497D-B5E2-53387DB26510}">
  <ds:schemaRefs>
    <ds:schemaRef ds:uri="2f334442-7996-4512-bf3a-d09a98ef8182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a628147-bd13-4e66-b67f-5d11d8a2980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Bittiker, Dillon</dc:creator>
  <cp:lastModifiedBy>Bittiker, Dillon</cp:lastModifiedBy>
  <cp:revision>2</cp:revision>
  <dcterms:created xsi:type="dcterms:W3CDTF">2022-01-16T04:03:00Z</dcterms:created>
  <dcterms:modified xsi:type="dcterms:W3CDTF">2022-01-16T04:03:00Z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2021-02-06T00:00:00Z</vt:filetime>
  </property>
  <property fmtid="{D5CDD505-2E9C-101B-9397-08002B2CF9AE}" pid="5" name="ContentTypeId">
    <vt:lpwstr>0x010100E38B80E0164DA747B59C989DE3536803</vt:lpwstr>
  </property>
</Properties>
</file>